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1D46C0">
        <w:trPr>
          <w:trHeight w:hRule="exact" w:val="2136"/>
        </w:trPr>
        <w:tc>
          <w:tcPr>
            <w:tcW w:w="426" w:type="dxa"/>
          </w:tcPr>
          <w:p w:rsidR="001D46C0" w:rsidRDefault="001D46C0"/>
        </w:tc>
        <w:tc>
          <w:tcPr>
            <w:tcW w:w="710" w:type="dxa"/>
          </w:tcPr>
          <w:p w:rsidR="001D46C0" w:rsidRDefault="001D46C0"/>
        </w:tc>
        <w:tc>
          <w:tcPr>
            <w:tcW w:w="1419" w:type="dxa"/>
          </w:tcPr>
          <w:p w:rsidR="001D46C0" w:rsidRDefault="001D46C0"/>
        </w:tc>
        <w:tc>
          <w:tcPr>
            <w:tcW w:w="1419" w:type="dxa"/>
          </w:tcPr>
          <w:p w:rsidR="001D46C0" w:rsidRDefault="001D46C0"/>
        </w:tc>
        <w:tc>
          <w:tcPr>
            <w:tcW w:w="851" w:type="dxa"/>
          </w:tcPr>
          <w:p w:rsidR="001D46C0" w:rsidRDefault="001D46C0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both"/>
              <w:rPr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«Управление дошкольным образованием», утв. приказом ректора ОмГА от 28.03.2022 №28.</w:t>
            </w:r>
          </w:p>
          <w:p w:rsidR="001D46C0" w:rsidRPr="00B35D0A" w:rsidRDefault="001D46C0">
            <w:pPr>
              <w:spacing w:after="0" w:line="240" w:lineRule="auto"/>
              <w:jc w:val="both"/>
              <w:rPr>
                <w:lang w:val="ru-RU"/>
              </w:rPr>
            </w:pPr>
          </w:p>
          <w:p w:rsidR="001D46C0" w:rsidRDefault="00B35D0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D46C0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D46C0" w:rsidRPr="00B35D0A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1D46C0" w:rsidRPr="00B35D0A">
        <w:trPr>
          <w:trHeight w:hRule="exact" w:val="277"/>
        </w:trPr>
        <w:tc>
          <w:tcPr>
            <w:tcW w:w="426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</w:tr>
      <w:tr w:rsidR="001D46C0">
        <w:trPr>
          <w:trHeight w:hRule="exact" w:val="277"/>
        </w:trPr>
        <w:tc>
          <w:tcPr>
            <w:tcW w:w="426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D46C0" w:rsidRPr="00B35D0A">
        <w:trPr>
          <w:trHeight w:hRule="exact" w:val="972"/>
        </w:trPr>
        <w:tc>
          <w:tcPr>
            <w:tcW w:w="426" w:type="dxa"/>
          </w:tcPr>
          <w:p w:rsidR="001D46C0" w:rsidRDefault="001D46C0"/>
        </w:tc>
        <w:tc>
          <w:tcPr>
            <w:tcW w:w="710" w:type="dxa"/>
          </w:tcPr>
          <w:p w:rsidR="001D46C0" w:rsidRDefault="001D46C0"/>
        </w:tc>
        <w:tc>
          <w:tcPr>
            <w:tcW w:w="1419" w:type="dxa"/>
          </w:tcPr>
          <w:p w:rsidR="001D46C0" w:rsidRDefault="001D46C0"/>
        </w:tc>
        <w:tc>
          <w:tcPr>
            <w:tcW w:w="1419" w:type="dxa"/>
          </w:tcPr>
          <w:p w:rsidR="001D46C0" w:rsidRDefault="001D46C0"/>
        </w:tc>
        <w:tc>
          <w:tcPr>
            <w:tcW w:w="851" w:type="dxa"/>
          </w:tcPr>
          <w:p w:rsidR="001D46C0" w:rsidRDefault="001D46C0"/>
        </w:tc>
        <w:tc>
          <w:tcPr>
            <w:tcW w:w="285" w:type="dxa"/>
          </w:tcPr>
          <w:p w:rsidR="001D46C0" w:rsidRDefault="001D46C0"/>
        </w:tc>
        <w:tc>
          <w:tcPr>
            <w:tcW w:w="1277" w:type="dxa"/>
          </w:tcPr>
          <w:p w:rsidR="001D46C0" w:rsidRDefault="001D46C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1D46C0" w:rsidRPr="00B35D0A" w:rsidRDefault="001D46C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1D46C0">
        <w:trPr>
          <w:trHeight w:hRule="exact" w:val="277"/>
        </w:trPr>
        <w:tc>
          <w:tcPr>
            <w:tcW w:w="426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1D46C0">
        <w:trPr>
          <w:trHeight w:hRule="exact" w:val="277"/>
        </w:trPr>
        <w:tc>
          <w:tcPr>
            <w:tcW w:w="426" w:type="dxa"/>
          </w:tcPr>
          <w:p w:rsidR="001D46C0" w:rsidRDefault="001D46C0"/>
        </w:tc>
        <w:tc>
          <w:tcPr>
            <w:tcW w:w="710" w:type="dxa"/>
          </w:tcPr>
          <w:p w:rsidR="001D46C0" w:rsidRDefault="001D46C0"/>
        </w:tc>
        <w:tc>
          <w:tcPr>
            <w:tcW w:w="1419" w:type="dxa"/>
          </w:tcPr>
          <w:p w:rsidR="001D46C0" w:rsidRDefault="001D46C0"/>
        </w:tc>
        <w:tc>
          <w:tcPr>
            <w:tcW w:w="1419" w:type="dxa"/>
          </w:tcPr>
          <w:p w:rsidR="001D46C0" w:rsidRDefault="001D46C0"/>
        </w:tc>
        <w:tc>
          <w:tcPr>
            <w:tcW w:w="851" w:type="dxa"/>
          </w:tcPr>
          <w:p w:rsidR="001D46C0" w:rsidRDefault="001D46C0"/>
        </w:tc>
        <w:tc>
          <w:tcPr>
            <w:tcW w:w="285" w:type="dxa"/>
          </w:tcPr>
          <w:p w:rsidR="001D46C0" w:rsidRDefault="001D46C0"/>
        </w:tc>
        <w:tc>
          <w:tcPr>
            <w:tcW w:w="1277" w:type="dxa"/>
          </w:tcPr>
          <w:p w:rsidR="001D46C0" w:rsidRDefault="001D46C0"/>
        </w:tc>
        <w:tc>
          <w:tcPr>
            <w:tcW w:w="993" w:type="dxa"/>
          </w:tcPr>
          <w:p w:rsidR="001D46C0" w:rsidRDefault="001D46C0"/>
        </w:tc>
        <w:tc>
          <w:tcPr>
            <w:tcW w:w="2836" w:type="dxa"/>
          </w:tcPr>
          <w:p w:rsidR="001D46C0" w:rsidRDefault="001D46C0"/>
        </w:tc>
      </w:tr>
      <w:tr w:rsidR="001D46C0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D46C0">
        <w:trPr>
          <w:trHeight w:hRule="exact" w:val="1856"/>
        </w:trPr>
        <w:tc>
          <w:tcPr>
            <w:tcW w:w="426" w:type="dxa"/>
          </w:tcPr>
          <w:p w:rsidR="001D46C0" w:rsidRDefault="001D46C0"/>
        </w:tc>
        <w:tc>
          <w:tcPr>
            <w:tcW w:w="710" w:type="dxa"/>
          </w:tcPr>
          <w:p w:rsidR="001D46C0" w:rsidRDefault="001D46C0"/>
        </w:tc>
        <w:tc>
          <w:tcPr>
            <w:tcW w:w="1419" w:type="dxa"/>
          </w:tcPr>
          <w:p w:rsidR="001D46C0" w:rsidRDefault="001D46C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Управленческая культура руководителя современной дошкольной образовательной организаии</w:t>
            </w:r>
          </w:p>
          <w:p w:rsidR="001D46C0" w:rsidRDefault="00B35D0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К.М.03.05</w:t>
            </w:r>
          </w:p>
        </w:tc>
        <w:tc>
          <w:tcPr>
            <w:tcW w:w="2836" w:type="dxa"/>
          </w:tcPr>
          <w:p w:rsidR="001D46C0" w:rsidRDefault="001D46C0"/>
        </w:tc>
      </w:tr>
      <w:tr w:rsidR="001D46C0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1D46C0" w:rsidRPr="00B35D0A">
        <w:trPr>
          <w:trHeight w:hRule="exact" w:val="1125"/>
        </w:trPr>
        <w:tc>
          <w:tcPr>
            <w:tcW w:w="426" w:type="dxa"/>
          </w:tcPr>
          <w:p w:rsidR="001D46C0" w:rsidRDefault="001D46C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44.04.02 Психолого-педагогическое образование (высшее образование - магистратура)</w:t>
            </w:r>
          </w:p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«Управление дошкольным образованием»</w:t>
            </w:r>
          </w:p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D46C0" w:rsidRPr="00B35D0A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1D46C0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1D46C0" w:rsidRDefault="001D46C0"/>
        </w:tc>
        <w:tc>
          <w:tcPr>
            <w:tcW w:w="285" w:type="dxa"/>
          </w:tcPr>
          <w:p w:rsidR="001D46C0" w:rsidRDefault="001D46C0"/>
        </w:tc>
        <w:tc>
          <w:tcPr>
            <w:tcW w:w="1277" w:type="dxa"/>
          </w:tcPr>
          <w:p w:rsidR="001D46C0" w:rsidRDefault="001D46C0"/>
        </w:tc>
        <w:tc>
          <w:tcPr>
            <w:tcW w:w="993" w:type="dxa"/>
          </w:tcPr>
          <w:p w:rsidR="001D46C0" w:rsidRDefault="001D46C0"/>
        </w:tc>
        <w:tc>
          <w:tcPr>
            <w:tcW w:w="2836" w:type="dxa"/>
          </w:tcPr>
          <w:p w:rsidR="001D46C0" w:rsidRDefault="001D46C0"/>
        </w:tc>
      </w:tr>
      <w:tr w:rsidR="001D46C0">
        <w:trPr>
          <w:trHeight w:hRule="exact" w:val="155"/>
        </w:trPr>
        <w:tc>
          <w:tcPr>
            <w:tcW w:w="426" w:type="dxa"/>
          </w:tcPr>
          <w:p w:rsidR="001D46C0" w:rsidRDefault="001D46C0"/>
        </w:tc>
        <w:tc>
          <w:tcPr>
            <w:tcW w:w="710" w:type="dxa"/>
          </w:tcPr>
          <w:p w:rsidR="001D46C0" w:rsidRDefault="001D46C0"/>
        </w:tc>
        <w:tc>
          <w:tcPr>
            <w:tcW w:w="1419" w:type="dxa"/>
          </w:tcPr>
          <w:p w:rsidR="001D46C0" w:rsidRDefault="001D46C0"/>
        </w:tc>
        <w:tc>
          <w:tcPr>
            <w:tcW w:w="1419" w:type="dxa"/>
          </w:tcPr>
          <w:p w:rsidR="001D46C0" w:rsidRDefault="001D46C0"/>
        </w:tc>
        <w:tc>
          <w:tcPr>
            <w:tcW w:w="851" w:type="dxa"/>
          </w:tcPr>
          <w:p w:rsidR="001D46C0" w:rsidRDefault="001D46C0"/>
        </w:tc>
        <w:tc>
          <w:tcPr>
            <w:tcW w:w="285" w:type="dxa"/>
          </w:tcPr>
          <w:p w:rsidR="001D46C0" w:rsidRDefault="001D46C0"/>
        </w:tc>
        <w:tc>
          <w:tcPr>
            <w:tcW w:w="1277" w:type="dxa"/>
          </w:tcPr>
          <w:p w:rsidR="001D46C0" w:rsidRDefault="001D46C0"/>
        </w:tc>
        <w:tc>
          <w:tcPr>
            <w:tcW w:w="993" w:type="dxa"/>
          </w:tcPr>
          <w:p w:rsidR="001D46C0" w:rsidRDefault="001D46C0"/>
        </w:tc>
        <w:tc>
          <w:tcPr>
            <w:tcW w:w="2836" w:type="dxa"/>
          </w:tcPr>
          <w:p w:rsidR="001D46C0" w:rsidRDefault="001D46C0"/>
        </w:tc>
      </w:tr>
      <w:tr w:rsidR="001D46C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1D46C0" w:rsidRPr="00B35D0A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1D46C0" w:rsidRPr="00B35D0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1D46C0" w:rsidRPr="00B35D0A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1D46C0">
            <w:pPr>
              <w:rPr>
                <w:lang w:val="ru-RU"/>
              </w:rPr>
            </w:pPr>
          </w:p>
        </w:tc>
      </w:tr>
      <w:tr w:rsidR="001D46C0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организационно- управленческий</w:t>
            </w:r>
          </w:p>
        </w:tc>
      </w:tr>
      <w:tr w:rsidR="001D46C0">
        <w:trPr>
          <w:trHeight w:hRule="exact" w:val="307"/>
        </w:trPr>
        <w:tc>
          <w:tcPr>
            <w:tcW w:w="426" w:type="dxa"/>
          </w:tcPr>
          <w:p w:rsidR="001D46C0" w:rsidRDefault="001D46C0"/>
        </w:tc>
        <w:tc>
          <w:tcPr>
            <w:tcW w:w="710" w:type="dxa"/>
          </w:tcPr>
          <w:p w:rsidR="001D46C0" w:rsidRDefault="001D46C0"/>
        </w:tc>
        <w:tc>
          <w:tcPr>
            <w:tcW w:w="1419" w:type="dxa"/>
          </w:tcPr>
          <w:p w:rsidR="001D46C0" w:rsidRDefault="001D46C0"/>
        </w:tc>
        <w:tc>
          <w:tcPr>
            <w:tcW w:w="1419" w:type="dxa"/>
          </w:tcPr>
          <w:p w:rsidR="001D46C0" w:rsidRDefault="001D46C0"/>
        </w:tc>
        <w:tc>
          <w:tcPr>
            <w:tcW w:w="851" w:type="dxa"/>
          </w:tcPr>
          <w:p w:rsidR="001D46C0" w:rsidRDefault="001D46C0"/>
        </w:tc>
        <w:tc>
          <w:tcPr>
            <w:tcW w:w="285" w:type="dxa"/>
          </w:tcPr>
          <w:p w:rsidR="001D46C0" w:rsidRDefault="001D46C0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1D46C0"/>
        </w:tc>
      </w:tr>
      <w:tr w:rsidR="001D46C0">
        <w:trPr>
          <w:trHeight w:hRule="exact" w:val="1193"/>
        </w:trPr>
        <w:tc>
          <w:tcPr>
            <w:tcW w:w="426" w:type="dxa"/>
          </w:tcPr>
          <w:p w:rsidR="001D46C0" w:rsidRDefault="001D46C0"/>
        </w:tc>
        <w:tc>
          <w:tcPr>
            <w:tcW w:w="710" w:type="dxa"/>
          </w:tcPr>
          <w:p w:rsidR="001D46C0" w:rsidRDefault="001D46C0"/>
        </w:tc>
        <w:tc>
          <w:tcPr>
            <w:tcW w:w="1419" w:type="dxa"/>
          </w:tcPr>
          <w:p w:rsidR="001D46C0" w:rsidRDefault="001D46C0"/>
        </w:tc>
        <w:tc>
          <w:tcPr>
            <w:tcW w:w="1419" w:type="dxa"/>
          </w:tcPr>
          <w:p w:rsidR="001D46C0" w:rsidRDefault="001D46C0"/>
        </w:tc>
        <w:tc>
          <w:tcPr>
            <w:tcW w:w="851" w:type="dxa"/>
          </w:tcPr>
          <w:p w:rsidR="001D46C0" w:rsidRDefault="001D46C0"/>
        </w:tc>
        <w:tc>
          <w:tcPr>
            <w:tcW w:w="285" w:type="dxa"/>
          </w:tcPr>
          <w:p w:rsidR="001D46C0" w:rsidRDefault="001D46C0"/>
        </w:tc>
        <w:tc>
          <w:tcPr>
            <w:tcW w:w="1277" w:type="dxa"/>
          </w:tcPr>
          <w:p w:rsidR="001D46C0" w:rsidRDefault="001D46C0"/>
        </w:tc>
        <w:tc>
          <w:tcPr>
            <w:tcW w:w="993" w:type="dxa"/>
          </w:tcPr>
          <w:p w:rsidR="001D46C0" w:rsidRDefault="001D46C0"/>
        </w:tc>
        <w:tc>
          <w:tcPr>
            <w:tcW w:w="2836" w:type="dxa"/>
          </w:tcPr>
          <w:p w:rsidR="001D46C0" w:rsidRDefault="001D46C0"/>
        </w:tc>
      </w:tr>
      <w:tr w:rsidR="001D46C0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D46C0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1D46C0" w:rsidRPr="00B35D0A" w:rsidRDefault="001D46C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1D46C0" w:rsidRPr="00B35D0A" w:rsidRDefault="001D46C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1D46C0" w:rsidRDefault="00B35D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D46C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1D46C0" w:rsidRPr="00B35D0A" w:rsidRDefault="001D46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д.п.н., профессор Шмачилина-Цибенко С.В. </w:t>
            </w:r>
          </w:p>
          <w:p w:rsidR="001D46C0" w:rsidRPr="00B35D0A" w:rsidRDefault="001D46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1D46C0" w:rsidRPr="00B35D0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 w:rsidP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оцент, д.п.н.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1D46C0" w:rsidRPr="00B35D0A" w:rsidRDefault="00B35D0A">
      <w:pPr>
        <w:rPr>
          <w:sz w:val="0"/>
          <w:szCs w:val="0"/>
          <w:lang w:val="ru-RU"/>
        </w:rPr>
      </w:pPr>
      <w:r w:rsidRPr="00B35D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46C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D46C0">
        <w:trPr>
          <w:trHeight w:hRule="exact" w:val="555"/>
        </w:trPr>
        <w:tc>
          <w:tcPr>
            <w:tcW w:w="9640" w:type="dxa"/>
          </w:tcPr>
          <w:p w:rsidR="001D46C0" w:rsidRDefault="001D46C0"/>
        </w:tc>
      </w:tr>
      <w:tr w:rsidR="001D46C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D46C0" w:rsidRDefault="00B35D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46C0" w:rsidRPr="00B35D0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D46C0" w:rsidRPr="00B35D0A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«Управление дошкольным образованием»; форма обучения – очная на 2022/2023 учебный год, утвержденным приказом ректора от 28.03.2022 №28;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«Управленческая культура руководителя современной дошкольной образовательной организаии» в течение 2022/2023 учебного года: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образование; 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1D46C0" w:rsidRPr="00B35D0A" w:rsidRDefault="00B35D0A">
      <w:pPr>
        <w:rPr>
          <w:sz w:val="0"/>
          <w:szCs w:val="0"/>
          <w:lang w:val="ru-RU"/>
        </w:rPr>
      </w:pPr>
      <w:r w:rsidRPr="00B35D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46C0" w:rsidRPr="00B35D0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1D46C0" w:rsidRPr="00B35D0A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К.М.03.05 «Управленческая культура руководителя современной дошкольной образовательной организаии».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D46C0" w:rsidRPr="00B35D0A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«Управленческая культура руководителя современной дошкольной образовательной организаии»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D46C0" w:rsidRPr="00B35D0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1D46C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1D46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 знать принципы организации мониторинга образовательных результатов обучающихся, разработки программ  их контроля и оценивания</w:t>
            </w:r>
          </w:p>
        </w:tc>
      </w:tr>
      <w:tr w:rsidR="001D46C0" w:rsidRPr="00B35D0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ОПК-5.2 знать специальные  технологии  и  методы преодоления трудностей в обучении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уметь применять  методы диагностики, контроля  и оценки уровня и динамики развития обучающихся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ОПК-5.4 уметь проводить педагогическую диагностику трудностей в обучении, разрабатывать программы их преодоления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ОПК-5.5 владеть технологиями мониторинга, контроля и оценки  образовательных результатов  обучающихся,  опытом реализации программ преодоления трудностей в обучении, оценки результатов их применения</w:t>
            </w:r>
          </w:p>
        </w:tc>
      </w:tr>
      <w:tr w:rsidR="001D46C0" w:rsidRPr="00B35D0A">
        <w:trPr>
          <w:trHeight w:hRule="exact" w:val="277"/>
        </w:trPr>
        <w:tc>
          <w:tcPr>
            <w:tcW w:w="9640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ОПК-7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  <w:tr w:rsidR="001D46C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1D46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 знать психолого-педагогические основы организации и построения взаимодействия и сотрудничества с субъектами образовательного процесса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ОПК-7.2 знать особенности построения взаимодействия с различными участниками образовательных отношений с учетом образовательной среды учреждения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ОПК-7.3 уметь используя особенности образовательной среды учреждения организовывать взаимодействие субъектов образовательных отношений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ОПК-7.4 уметь составлять (совместно с другими специалистами) планы взаимодействия и сотрудничества участников образовательных отношений, используя приемы организаторской деятельности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ОПК-7.5 владеть технологиями организации взаимодействия и сотрудничества участников образовательных отношений</w:t>
            </w:r>
          </w:p>
        </w:tc>
      </w:tr>
    </w:tbl>
    <w:p w:rsidR="001D46C0" w:rsidRPr="00B35D0A" w:rsidRDefault="00B35D0A">
      <w:pPr>
        <w:rPr>
          <w:sz w:val="0"/>
          <w:szCs w:val="0"/>
          <w:lang w:val="ru-RU"/>
        </w:rPr>
      </w:pPr>
      <w:r w:rsidRPr="00B35D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ОПК-7.6 владеть способами решения проблем при взаимодействии с различным контингентомобучающихся; методами и приемами осуществления индивидуального подхода к различным участникам образовательных отношений</w:t>
            </w:r>
          </w:p>
        </w:tc>
      </w:tr>
      <w:tr w:rsidR="001D46C0" w:rsidRPr="00B35D0A">
        <w:trPr>
          <w:trHeight w:hRule="exact" w:val="277"/>
        </w:trPr>
        <w:tc>
          <w:tcPr>
            <w:tcW w:w="9640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ОПК-8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  <w:tr w:rsidR="001D46C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1D46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 знать основные тенденции развития образования, как основу для определения стратегии, целей и задач развития образовательного учреждения, программного планирования его работы и участия в различных программах и проектах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ОПК-8.2 знать 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</w:t>
            </w:r>
          </w:p>
        </w:tc>
      </w:tr>
      <w:tr w:rsidR="001D46C0" w:rsidRPr="00B35D0A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ОПК-8.3 уметь использовать современные специальные научные знания и результаты исследований для выбора методов в педагогической деятельности; создать условия для методического обеспечения деятельности субъектов образования и эффективной реализации образовательного процесса и образовательных маршрутов, как основы для обеспечения качества образовательных результатов обучающихся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ОПК-8.4 уметь реализовывать стратегию, цели и задачи развития образовательного учреждения, планировать его работу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ОПК-8.5 владеть методами, формами и средствами педагогической деятельности; осуществляет их выборв зависимости от контекста профессиональной деятельности с учетом результатов научных исследований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ОПК-8.6 владеть технологией моделирования стратегии, целей и задач развития детского сада, планирования его работы</w:t>
            </w:r>
          </w:p>
        </w:tc>
      </w:tr>
      <w:tr w:rsidR="001D46C0" w:rsidRPr="00B35D0A">
        <w:trPr>
          <w:trHeight w:hRule="exact" w:val="277"/>
        </w:trPr>
        <w:tc>
          <w:tcPr>
            <w:tcW w:w="9640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</w:tr>
      <w:tr w:rsidR="001D46C0" w:rsidRPr="00B35D0A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стратегию, цели и задачи развития дошкольной образовательной организации, обеспечивать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</w:t>
            </w:r>
          </w:p>
        </w:tc>
      </w:tr>
      <w:tr w:rsidR="001D46C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1D46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управленческие основы определения стратегии, целей и задач развития; дошкольной образовательной организации</w:t>
            </w:r>
          </w:p>
        </w:tc>
      </w:tr>
      <w:tr w:rsidR="001D46C0" w:rsidRPr="00B35D0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основные тенденции развития дошкольного образования, как основу для определения стратегии, целей и задач методического обеспечения образовательной деятельности в ДОО, программного планирования его работы и участия в различных программах и проектах, инновационной деятельности</w:t>
            </w:r>
          </w:p>
        </w:tc>
      </w:tr>
      <w:tr w:rsidR="001D46C0" w:rsidRPr="00B35D0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знать сущность и современные подходы к осуществлению процесса эффективного взаимодействия и сотрудничества с органамигосударственной власти, местного самоуправления, организациями, общественностью, родителями (лицами, их заменяющими),гражданам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уметь создавать условия для продуктивного развития дошкольной образовательной организации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осуществлять деятельность субъектов образования и эффективной реализации образовательного процесса и образовательных маршрутов обучающихся, как основы для обеспечения качества образовательных результатов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уметь обеспечивать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</w:t>
            </w:r>
          </w:p>
        </w:tc>
      </w:tr>
    </w:tbl>
    <w:p w:rsidR="001D46C0" w:rsidRPr="00B35D0A" w:rsidRDefault="00B35D0A">
      <w:pPr>
        <w:rPr>
          <w:sz w:val="0"/>
          <w:szCs w:val="0"/>
          <w:lang w:val="ru-RU"/>
        </w:rPr>
      </w:pPr>
      <w:r w:rsidRPr="00B35D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46C0" w:rsidRPr="00B35D0A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ПК-1.7 владеть действиями по соблюдению правовых, нравственных и этических норм,требований профессиональной этики в процессе осуществленияэффективного социального партнерства, включая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ПК-1.8 владеть технологией программного планирования работы ДОО и ее участия в различных программах и проектах, организации инновационной деятельности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ПК-1.9 владеть опытом планирования и организации всех видов деятельности детского сада, инновационной деятельности, опытом принятия управленческих решений в процессе их реализации</w:t>
            </w:r>
          </w:p>
        </w:tc>
      </w:tr>
      <w:tr w:rsidR="001D46C0" w:rsidRPr="00B35D0A">
        <w:trPr>
          <w:trHeight w:hRule="exact" w:val="277"/>
        </w:trPr>
        <w:tc>
          <w:tcPr>
            <w:tcW w:w="9640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</w:tr>
      <w:tr w:rsidR="001D46C0" w:rsidRPr="00B35D0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контроль и руководство всеми видами деятельности дошкольной образовательной организации (в т.ч. административно-управленческая, финансово-хозяйственная, работа с кадрами и др.)</w:t>
            </w:r>
          </w:p>
        </w:tc>
      </w:tr>
      <w:tr w:rsidR="001D46C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1D46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основные методы стратегического и оперативного анализа состояния образовательной и административно-хозяйственнойдеятельности детского сада, кадрового состава ДОО</w:t>
            </w:r>
          </w:p>
        </w:tc>
      </w:tr>
      <w:tr w:rsidR="001D46C0" w:rsidRPr="00B35D0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знать методы и приемы координации различных видов деятельности, а также деятельности субъектов образовательного процесса в ДОО, нормативные требования к нему; управленческие основы руководства всеми видами деятельности детского сада, работы с кадрами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знать методы контроля качества осуществления образовательной и административно-хозяйственной деятельности детского сада;  нормативно-правовую базу системы образования, регулирующую различные виды деятельности ДОО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уметь разрабатывать в соответствии с нормативно-правовой базой системы образования программу контроля качества образовательной и административно- хозяйственнойдеятельности ДОО</w:t>
            </w:r>
          </w:p>
        </w:tc>
      </w:tr>
      <w:tr w:rsidR="001D46C0" w:rsidRPr="00B35D0A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уметь грамотно координировать различные виды деятельности, а также деятельность субъектов образовательного процесса в ДОО;  создавать условия для эффективного руководства всеми видами деятельности ДОО, для поощрения и стимулирования творческой инициативы работников в условиях инновационной деятельности; создавать условия для непрерывного повышения квалификации работников</w:t>
            </w:r>
          </w:p>
        </w:tc>
      </w:tr>
      <w:tr w:rsidR="001D46C0" w:rsidRPr="00B35D0A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ПК-2.6 уметь использовать особенности развивающей предметно-пространственной среды и материальных условий в ДОО для обеспечения системной образовательной и административно-хозяйственнойдеятельности детского сада;  распоряжаться бюджетными средствами, обеспечивать результативность и эффективность их использования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ПК-2.7 владеть инструментарием для обеспечения системной образовательной и административно-хозяйственнойдеятельности ДОО, работы с кадрами</w:t>
            </w:r>
          </w:p>
        </w:tc>
      </w:tr>
      <w:tr w:rsidR="001D46C0" w:rsidRPr="00B35D0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ПК-2.8 владеть опытом координации различных видов деятельности, а также деятельности всех субъектов образовательного процесса в ДОО; опытом стимулирования творческой инициативы работников, повышения мотивации работников к качественному труду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ПК-2.9 владеть методами организации, руководства и контроля учебно-воспитательной иадминистративно-хозяйственнойдеятельности ДОО на основе мониторинга</w:t>
            </w:r>
          </w:p>
        </w:tc>
      </w:tr>
    </w:tbl>
    <w:p w:rsidR="001D46C0" w:rsidRPr="00B35D0A" w:rsidRDefault="00B35D0A">
      <w:pPr>
        <w:rPr>
          <w:sz w:val="0"/>
          <w:szCs w:val="0"/>
          <w:lang w:val="ru-RU"/>
        </w:rPr>
      </w:pPr>
      <w:r w:rsidRPr="00B35D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ПК-3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образовательный процесс в ДОО и деятельность субъектов образования, образовательных сообществ</w:t>
            </w:r>
          </w:p>
        </w:tc>
      </w:tr>
      <w:tr w:rsidR="001D46C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1D46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особенности организации образовательного процесса и деятельности субъектов образования;  теоретические основы организации психолого-педагогического сопровождения деятельности субъектов образования</w:t>
            </w:r>
          </w:p>
        </w:tc>
      </w:tr>
      <w:tr w:rsidR="001D46C0" w:rsidRPr="00B35D0A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знать основныеподходы к созданию условий дляреализации ООП ДОО с учетом деятельности всех субъектов образования; сущность, современные подходы и технологические особенности реализации образовательных программ, образовательного процесса, деятельности всех субъектов образования и образовательных сообществ, обеспечивающих качество образовательных результатов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знать методы и приемы осуществления мониторинга результативности образовательного процесса в ДОО и деятельности субъектов образования и образовательных сообществ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 уметь определять перспективные направления в организации образовательного процесса, деятельности субъектов образования и образовательных сообществ, обеспечивать его результативность</w:t>
            </w:r>
          </w:p>
        </w:tc>
      </w:tr>
      <w:tr w:rsidR="001D46C0" w:rsidRPr="00B35D0A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ПК-3.5 уметь реализовывать психолого-педагогическое сопровождениедеятельности субъектов образования в ДОО, планировать ее осуществление, обеспечивая условия для участия в различных программах и проектах, в инновационной деятельности; разрабатывать основную образовательную программу ДОО с учетом деятельности всехсубъектов образования</w:t>
            </w:r>
          </w:p>
        </w:tc>
      </w:tr>
      <w:tr w:rsidR="001D46C0" w:rsidRPr="00B35D0A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ПК-3.6 уметь создавать условия для эффективной организации образовательного процесса, связанные с обеспечением полноценного развития личности детей во всех основных образовательных областях; отбирать инструментарий для осуществления мониторинга образовательного процесса в ДОО и деятельности субъектов образования и образовательных сообществ; на основе мониторинга осуществлять контроль реализации образовательных программ, образовательного процесса, деятельности субъектов образования и образовательных сообществ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ПК-3.7 владеть приемами и инструментарием организации образовательного процесса с учетом деятельности всех субъектов образования и созданием условий для этого, в процессе реализации ООП ДОО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ПК-3.8 владеть методами и приемами психолого-педагогического сопровождения, опытом координации деятельности всех субъектов образовательного процесса на соответствующем уровне образования</w:t>
            </w:r>
          </w:p>
        </w:tc>
      </w:tr>
      <w:tr w:rsidR="001D46C0" w:rsidRPr="00B35D0A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ПК-3.9 владеть адекватными конкретной ситуации действиями по технологическому обеспечению и реализации образовательных программ, бразовательного процесса, деятельности субъектов образования и образовательных сообществ; методами и приемами мониторинга и оценки образовательного процесса в ДОО и деятельности субъектов образования и образовательных, способами контроля результативности этого процесса</w:t>
            </w:r>
          </w:p>
        </w:tc>
      </w:tr>
      <w:tr w:rsidR="001D46C0" w:rsidRPr="00B35D0A">
        <w:trPr>
          <w:trHeight w:hRule="exact" w:val="277"/>
        </w:trPr>
        <w:tc>
          <w:tcPr>
            <w:tcW w:w="9640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управлять проектом на всех этапах его жизненного цикла</w:t>
            </w:r>
          </w:p>
        </w:tc>
      </w:tr>
      <w:tr w:rsidR="001D46C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1D46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этапы жизненного цикла проекта, этапы работы над проектом с учетом последовательности их реализации</w:t>
            </w:r>
          </w:p>
        </w:tc>
      </w:tr>
      <w:tr w:rsidR="001D46C0" w:rsidRPr="00B35D0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знать способы решения конкретных задач в рамках цели проекта</w:t>
            </w:r>
          </w:p>
        </w:tc>
      </w:tr>
      <w:tr w:rsidR="001D46C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УК-2.3 знать требования к публичному представлению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проекта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уметь выстраивать этапы работы над проектом с учетом этапов жизненного цикла проекта</w:t>
            </w:r>
          </w:p>
        </w:tc>
      </w:tr>
    </w:tbl>
    <w:p w:rsidR="001D46C0" w:rsidRPr="00B35D0A" w:rsidRDefault="00B35D0A">
      <w:pPr>
        <w:rPr>
          <w:sz w:val="0"/>
          <w:szCs w:val="0"/>
          <w:lang w:val="ru-RU"/>
        </w:rPr>
      </w:pPr>
      <w:r w:rsidRPr="00B35D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УК-2.5 уметь определять проблему, лежащую в основе проекта, грамотно формулировать его цель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уметь аргументировать выбор способов решения конкретных задач проекта; выявлять ресурсы и ограничения для его реализации</w:t>
            </w:r>
          </w:p>
        </w:tc>
      </w:tr>
      <w:tr w:rsidR="001D46C0" w:rsidRPr="00B35D0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УК-2.7 уиеть качественно решать поставленные задачи в рамках установленного времени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УК-2.8 владеть методами подбора исполнителей проекта, обладающих необходимыми компетенциями для его реализации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УК-2.9 владеть способами оценивания выявленных проблем и рисков в процессе реализации проекта и его результатов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УК-2.10 владеть способами публичного представления результатов проекта, навыками участия в обсуждении хода и результатов проекта</w:t>
            </w:r>
          </w:p>
        </w:tc>
      </w:tr>
      <w:tr w:rsidR="001D46C0" w:rsidRPr="00B35D0A">
        <w:trPr>
          <w:trHeight w:hRule="exact" w:val="277"/>
        </w:trPr>
        <w:tc>
          <w:tcPr>
            <w:tcW w:w="9640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1D46C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1D46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способы выстраивания стратегии сотрудничества для достижения поставленной  цели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особенности поведения и общения разных людей(в зависимости от целей подготовки – по возрастным особенностям, по этническому и религиозному признаку, по принадлежности к социальному классу и др.)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знать разные виды коммуникации (устную, письменную, вербальную, невербальную, реальную, виртуальную, межличностную и др.)</w:t>
            </w:r>
          </w:p>
        </w:tc>
      </w:tr>
      <w:tr w:rsidR="001D46C0" w:rsidRPr="00B35D0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знать этические нормы взаимодействия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уметь определять роль каждого участника в команде в соответствии с личностными особенностями и профессиональными качествами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уметь выбирать стратегии и тактики взаимодействия в совместной деятельности, учитывая особенности поведения и общения разных людей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УК-3.7 уметь осуществлять руководство командой и достижением поставленной цели на основе разных видов коммуникации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УК-3.8 уметь видеть результаты  (последствия) личных действий,планировать последовательность шагов длядостижения поставленной цели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УК-3.9 уметь эффективно взаимодействовать с членами команды, в т.ч. участвовать в обмене информацией, знаниями и опытоми презентации результатов работы команды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УК-3.10 владеть способами контроля выполнения последовательности шагов для достижения поставленной цели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УК-3.11 владеть навыками соблюдения норм профессиональной этики, участвуя во взаимодействии с другими членами команды</w:t>
            </w:r>
          </w:p>
        </w:tc>
      </w:tr>
      <w:tr w:rsidR="001D46C0" w:rsidRPr="00B35D0A">
        <w:trPr>
          <w:trHeight w:hRule="exact" w:val="277"/>
        </w:trPr>
        <w:tc>
          <w:tcPr>
            <w:tcW w:w="9640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1D46C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1D46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D46C0" w:rsidRPr="00B35D0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культурные особенности и традиции различных сообществ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знать этапы исторического развития общества (включая основные события, деятельность основных исторических деятелей) и культурные традиции мира (включаямировые религии, философские и этические учения)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УК-5.3 знать способы взаимодействия с людьми с целью успешного выполнения профессиональных задач и усиления социальной интеграции, национальные и социокультурные особенности</w:t>
            </w:r>
          </w:p>
        </w:tc>
      </w:tr>
    </w:tbl>
    <w:p w:rsidR="001D46C0" w:rsidRPr="00B35D0A" w:rsidRDefault="00B35D0A">
      <w:pPr>
        <w:rPr>
          <w:sz w:val="0"/>
          <w:szCs w:val="0"/>
          <w:lang w:val="ru-RU"/>
        </w:rPr>
      </w:pPr>
      <w:r w:rsidRPr="00B35D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УК-5.4 уметь находить и использовать информацию о культурных особенностях и традициях различных сообществ, социальных и национальных групп, необходимую для саморазвития и взаимодействия с ними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УК-5.5 уметь учитывать историческое наследие и социокультурные традиции различных народовв зависимости от среды взаимодействия и задач образования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</w:t>
            </w:r>
          </w:p>
        </w:tc>
      </w:tr>
      <w:tr w:rsidR="001D46C0" w:rsidRPr="00B35D0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</w:t>
            </w:r>
          </w:p>
        </w:tc>
      </w:tr>
      <w:tr w:rsidR="001D46C0" w:rsidRPr="00B35D0A">
        <w:trPr>
          <w:trHeight w:hRule="exact" w:val="277"/>
        </w:trPr>
        <w:tc>
          <w:tcPr>
            <w:tcW w:w="9640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УК-6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1D46C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1D46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 знать свои ресурсы (личностные, психофизиологические, ситуативные, временные и т.д.)</w:t>
            </w:r>
          </w:p>
        </w:tc>
      </w:tr>
      <w:tr w:rsidR="001D46C0" w:rsidRPr="00B35D0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УК-6.2 знать приоритеты собственной деятельности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УК-6.3 знать цели собственной деятельности, ресурсы, условия, средства  развития деятельности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УК-6.4 знать способы оценки эффективности использованиявременидлясовершенствованиясвоей деятельности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УК-6.5 знать способы совершенствования своей деятельности на основе приобретения новых знаний и умений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УК-6.6 уметь использовать разнообразные ресурсы (личностные, психофизиологические, ситуативные, временные и т.д.) для решения задач самоорганизации и саморазвития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УК-6.7 уметь создавать индивидуальную траекторию саморазвития на основе приоритетов собственной деятельности, выстраивая планы их достижения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УК-6.8 уметь определять способы достижения целей, учитывая ресурсы, условия, средства, временную перспективу развития деятельности и планируемых результатов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УК-6.9 уметь демонстрировать  интерес к учебе и использовать предоставляемые возможности для приобретения новых знаний и умений с целью совершенствования своей деятельности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УК-6.10 владеть способами применения рефлексивных методов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УК-6.11 владеть навыками критического оценивания эффективности использования ресурсов для совершенствования своей деятельности</w:t>
            </w:r>
          </w:p>
        </w:tc>
      </w:tr>
      <w:tr w:rsidR="001D46C0" w:rsidRPr="00B35D0A">
        <w:trPr>
          <w:trHeight w:hRule="exact" w:val="416"/>
        </w:trPr>
        <w:tc>
          <w:tcPr>
            <w:tcW w:w="9640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</w:tr>
      <w:tr w:rsidR="001D46C0" w:rsidRPr="00B35D0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1D46C0" w:rsidRPr="00B35D0A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1D46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К.М.03.05 «Управленческая культура руководителя современной дошкольной образовательной организаии» относится к обязательной части, является дисциплиной Блока Б1. «Дисциплины (модули)». Модуль "Управление качеством дошкольного образования" основной профессиональной образовательной программы высшего образования - магистратура по направлению подготовки 44.04.02 Психолого- педагогическое образование.</w:t>
            </w:r>
          </w:p>
        </w:tc>
      </w:tr>
    </w:tbl>
    <w:p w:rsidR="001D46C0" w:rsidRPr="00B35D0A" w:rsidRDefault="00B35D0A">
      <w:pPr>
        <w:rPr>
          <w:sz w:val="0"/>
          <w:szCs w:val="0"/>
          <w:lang w:val="ru-RU"/>
        </w:rPr>
      </w:pPr>
      <w:r w:rsidRPr="00B35D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1D46C0" w:rsidRPr="00B35D0A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D46C0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6C0" w:rsidRDefault="001D46C0"/>
        </w:tc>
      </w:tr>
      <w:tr w:rsidR="001D46C0" w:rsidRPr="00B35D0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6C0" w:rsidRPr="00B35D0A" w:rsidRDefault="001D46C0">
            <w:pPr>
              <w:rPr>
                <w:lang w:val="ru-RU"/>
              </w:rPr>
            </w:pPr>
          </w:p>
        </w:tc>
      </w:tr>
      <w:tr w:rsidR="001D46C0" w:rsidRPr="00B35D0A">
        <w:trPr>
          <w:trHeight w:hRule="exact" w:val="304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6C0" w:rsidRPr="00B35D0A" w:rsidRDefault="00B35D0A">
            <w:pPr>
              <w:spacing w:after="0" w:line="240" w:lineRule="auto"/>
              <w:jc w:val="center"/>
              <w:rPr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lang w:val="ru-RU"/>
              </w:rPr>
              <w:t>Инновационные  технологии  в работе дошкольной образовательной организации</w:t>
            </w:r>
          </w:p>
          <w:p w:rsidR="001D46C0" w:rsidRPr="00B35D0A" w:rsidRDefault="00B35D0A">
            <w:pPr>
              <w:spacing w:after="0" w:line="240" w:lineRule="auto"/>
              <w:jc w:val="center"/>
              <w:rPr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lang w:val="ru-RU"/>
              </w:rPr>
              <w:t>Контроль и руководство образовательной деятельностью в ДОО</w:t>
            </w:r>
          </w:p>
          <w:p w:rsidR="001D46C0" w:rsidRPr="00B35D0A" w:rsidRDefault="00B35D0A">
            <w:pPr>
              <w:spacing w:after="0" w:line="240" w:lineRule="auto"/>
              <w:jc w:val="center"/>
              <w:rPr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lang w:val="ru-RU"/>
              </w:rPr>
              <w:t>Планирование профессии и карьеры</w:t>
            </w:r>
          </w:p>
          <w:p w:rsidR="001D46C0" w:rsidRPr="00B35D0A" w:rsidRDefault="00B35D0A">
            <w:pPr>
              <w:spacing w:after="0" w:line="240" w:lineRule="auto"/>
              <w:jc w:val="center"/>
              <w:rPr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lang w:val="ru-RU"/>
              </w:rPr>
              <w:t>Технологии проектирования адаптированного образовательного пространства для обучающихся с ОВЗ</w:t>
            </w:r>
          </w:p>
          <w:p w:rsidR="001D46C0" w:rsidRPr="00B35D0A" w:rsidRDefault="00B35D0A">
            <w:pPr>
              <w:spacing w:after="0" w:line="240" w:lineRule="auto"/>
              <w:jc w:val="center"/>
              <w:rPr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lang w:val="ru-RU"/>
              </w:rPr>
              <w:t>Государственно-общественное управление  в  дошкольном образовании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6C0" w:rsidRPr="00B35D0A" w:rsidRDefault="00B35D0A">
            <w:pPr>
              <w:spacing w:after="0" w:line="240" w:lineRule="auto"/>
              <w:jc w:val="center"/>
              <w:rPr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lang w:val="ru-RU"/>
              </w:rPr>
              <w:t>Инновационные  технологии  в работе дошкольной образовательной организации</w:t>
            </w:r>
          </w:p>
          <w:p w:rsidR="001D46C0" w:rsidRPr="00B35D0A" w:rsidRDefault="00B35D0A">
            <w:pPr>
              <w:spacing w:after="0" w:line="240" w:lineRule="auto"/>
              <w:jc w:val="center"/>
              <w:rPr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lang w:val="ru-RU"/>
              </w:rPr>
              <w:t>Контроль и руководство образовательной деятельностью в ДОО</w:t>
            </w:r>
          </w:p>
          <w:p w:rsidR="001D46C0" w:rsidRPr="00B35D0A" w:rsidRDefault="00B35D0A">
            <w:pPr>
              <w:spacing w:after="0" w:line="240" w:lineRule="auto"/>
              <w:jc w:val="center"/>
              <w:rPr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lang w:val="ru-RU"/>
              </w:rPr>
              <w:t>Мониторинг и оценка качества дошкольного образования</w:t>
            </w:r>
          </w:p>
          <w:p w:rsidR="001D46C0" w:rsidRPr="00B35D0A" w:rsidRDefault="00B35D0A">
            <w:pPr>
              <w:spacing w:after="0" w:line="240" w:lineRule="auto"/>
              <w:jc w:val="center"/>
              <w:rPr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lang w:val="ru-RU"/>
              </w:rPr>
              <w:t>Основы командообразования в дошкольной образовательной организации</w:t>
            </w:r>
          </w:p>
          <w:p w:rsidR="001D46C0" w:rsidRPr="00B35D0A" w:rsidRDefault="00B35D0A">
            <w:pPr>
              <w:spacing w:after="0" w:line="240" w:lineRule="auto"/>
              <w:jc w:val="center"/>
              <w:rPr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lang w:val="ru-RU"/>
              </w:rPr>
              <w:t>Социальное  партнерство  в системе управления ДОО</w:t>
            </w:r>
          </w:p>
          <w:p w:rsidR="001D46C0" w:rsidRPr="00B35D0A" w:rsidRDefault="00B35D0A">
            <w:pPr>
              <w:spacing w:after="0" w:line="240" w:lineRule="auto"/>
              <w:jc w:val="center"/>
              <w:rPr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Психолого-педагогическая поддержка художественного развития детей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УК-2, УК-3, УК-5, УК-6, ОПК-5, ОПК-7, ОПК-8, ПК-1, ПК-2, ПК-3</w:t>
            </w:r>
          </w:p>
        </w:tc>
      </w:tr>
      <w:tr w:rsidR="001D46C0" w:rsidRPr="00B35D0A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D46C0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D46C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D46C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D46C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46C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46C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1D46C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46C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1D46C0"/>
        </w:tc>
      </w:tr>
      <w:tr w:rsidR="001D46C0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1D46C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D46C0" w:rsidRPr="00B35D0A" w:rsidRDefault="001D46C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D46C0">
        <w:trPr>
          <w:trHeight w:hRule="exact" w:val="416"/>
        </w:trPr>
        <w:tc>
          <w:tcPr>
            <w:tcW w:w="3970" w:type="dxa"/>
          </w:tcPr>
          <w:p w:rsidR="001D46C0" w:rsidRDefault="001D46C0"/>
        </w:tc>
        <w:tc>
          <w:tcPr>
            <w:tcW w:w="1702" w:type="dxa"/>
          </w:tcPr>
          <w:p w:rsidR="001D46C0" w:rsidRDefault="001D46C0"/>
        </w:tc>
        <w:tc>
          <w:tcPr>
            <w:tcW w:w="1702" w:type="dxa"/>
          </w:tcPr>
          <w:p w:rsidR="001D46C0" w:rsidRDefault="001D46C0"/>
        </w:tc>
        <w:tc>
          <w:tcPr>
            <w:tcW w:w="426" w:type="dxa"/>
          </w:tcPr>
          <w:p w:rsidR="001D46C0" w:rsidRDefault="001D46C0"/>
        </w:tc>
        <w:tc>
          <w:tcPr>
            <w:tcW w:w="852" w:type="dxa"/>
          </w:tcPr>
          <w:p w:rsidR="001D46C0" w:rsidRDefault="001D46C0"/>
        </w:tc>
        <w:tc>
          <w:tcPr>
            <w:tcW w:w="993" w:type="dxa"/>
          </w:tcPr>
          <w:p w:rsidR="001D46C0" w:rsidRDefault="001D46C0"/>
        </w:tc>
      </w:tr>
      <w:tr w:rsidR="001D46C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D46C0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D46C0" w:rsidRDefault="001D46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D46C0" w:rsidRDefault="001D46C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D46C0" w:rsidRDefault="001D46C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D46C0" w:rsidRDefault="001D46C0"/>
        </w:tc>
      </w:tr>
      <w:tr w:rsidR="001D46C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 1. Управление дошкольной образовательной организацией: цели, структу-ра, 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46C0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 2. Сущность управленческой культуры руководителя дошкольной об-разовательной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46C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 3. Стиль деятельности как выражение культуры труда руководителя ДОО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46C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 4. Трудовые стереотипы в практике руководителя.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46C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1D46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1D46C0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Семинарское занятие 1. Профессиональная этика, мировоззрение, образ жизни и здоровье руководителя ДОО.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D46C0" w:rsidRDefault="00B35D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D46C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Семинар 2. . Рациональность применяемых методов и технологий как основа куль-туры труда руководителя.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46C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 3. Культура труда руководителя в практической деятельности по ру-ководству ДОО.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46C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 4. Культура делового общения руководителя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46C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Семинар 5. Рекомендации по совершенствованию труда руководителя ДОО с внедрением научной организации труда.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46C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1D46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46C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1D46C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1D46C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1D46C0" w:rsidRPr="00B35D0A">
        <w:trPr>
          <w:trHeight w:hRule="exact" w:val="1192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1D46C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D46C0" w:rsidRPr="00B35D0A" w:rsidRDefault="00B35D0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B35D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</w:t>
            </w:r>
          </w:p>
        </w:tc>
      </w:tr>
    </w:tbl>
    <w:p w:rsidR="001D46C0" w:rsidRPr="00B35D0A" w:rsidRDefault="00B35D0A">
      <w:pPr>
        <w:rPr>
          <w:sz w:val="0"/>
          <w:szCs w:val="0"/>
          <w:lang w:val="ru-RU"/>
        </w:rPr>
      </w:pPr>
      <w:r w:rsidRPr="00B35D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46C0" w:rsidRPr="00B35D0A">
        <w:trPr>
          <w:trHeight w:hRule="exact" w:val="60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D46C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1D46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D46C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D46C0" w:rsidRPr="00B35D0A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Лекция 1. Управление дошкольной образовательной организацией: цели, структу- ра, функции</w:t>
            </w:r>
          </w:p>
        </w:tc>
      </w:tr>
      <w:tr w:rsidR="001D46C0" w:rsidRPr="00B35D0A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управления дошкольной организацией, управляемая и управляющая под- системы. Этапы организационной деятельность руководителя, линейная структура орга- низации, горизонтальное и вертикальное разделение труда дошкольной организации. Си- стема внутрисадовского управления как функциональная модель, включающая 4 уровни управления (членов совета ДОО, заведующего, его заместителей, воспитателей, педаго- гов, общественных организаций, родителей детей, посещающих ДОО), линейно- функциональная и матричная структуры организации. Создание организационной струк- туры в управлении дошкольной образовательной организацией, три уровня управления и их содержательная характеристика.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Лекция 2. Сущность управленческой культуры руководителя дошкольной об- разовательной организации</w:t>
            </w:r>
          </w:p>
        </w:tc>
      </w:tr>
      <w:tr w:rsidR="001D46C0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Классическое определение культуры и понятие культуры управленческой деятель-ности руководителя. Культура управленческой деятельности как составная часть органи- зационной культуры. Специфика культуры управленческого труда. Характеристики (про- явления) культуры управленческой деятельности руководителя: управленческая компе- тентность, информированность руководителя, рациональность участия руководителя. Со- ставляющие культуры управленческой деятельности руководителя, определяющие ее влияние на качество управления путем совершенствования процесса управления. Состав- ляющие культуры управленческой деятельности, оказывающие влияние на качество управления путем повышения уровня культуры руководителя и должностных лиц, заня- тых в управлении.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аспекты культуру труда руководителя</w:t>
            </w:r>
          </w:p>
        </w:tc>
      </w:tr>
      <w:tr w:rsidR="001D46C0" w:rsidRPr="00B35D0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Лекция 3. Стиль деятельности как выражение культуры труда руководителя ДОО</w:t>
            </w:r>
          </w:p>
        </w:tc>
      </w:tr>
      <w:tr w:rsidR="001D46C0" w:rsidRPr="00B35D0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Стиль управленческой деятельности, как обобщенный вид поведения руководите-ля. Объективные и субъективные факторы управленческой деятельности руководителя. Конкретный и общий стили управленческой деятельности, административный, демокра- тический и коллегиальный стили управления. Элементы стиля управления. Методы, при- емы, подходы, нормы, принципы, как стилевые характеристики.</w:t>
            </w:r>
          </w:p>
        </w:tc>
      </w:tr>
      <w:tr w:rsidR="001D46C0" w:rsidRPr="00B35D0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Лекция 4. Трудовые стереотипы в практике руководителя.</w:t>
            </w:r>
          </w:p>
        </w:tc>
      </w:tr>
    </w:tbl>
    <w:p w:rsidR="001D46C0" w:rsidRPr="00B35D0A" w:rsidRDefault="00B35D0A">
      <w:pPr>
        <w:rPr>
          <w:sz w:val="0"/>
          <w:szCs w:val="0"/>
          <w:lang w:val="ru-RU"/>
        </w:rPr>
      </w:pPr>
      <w:r w:rsidRPr="00B35D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46C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Негативные стереотипы, свойственные административной организационной куль-туре. Стереотип ненужности для руководителя методологических знаний. Стереотип ра- ционального управления. Стереотип вседозволенности в отношениях с подчиненными. Стереотип тотальной секретности. Стереотип элитарности. Стереотип блокирования из- менений. Стереотип трудоголика. Стереотип жизни на работе.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Стереотип радостной ве- сти</w:t>
            </w:r>
          </w:p>
        </w:tc>
      </w:tr>
      <w:tr w:rsidR="001D46C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1D46C0">
        <w:trPr>
          <w:trHeight w:hRule="exact" w:val="147"/>
        </w:trPr>
        <w:tc>
          <w:tcPr>
            <w:tcW w:w="9640" w:type="dxa"/>
          </w:tcPr>
          <w:p w:rsidR="001D46C0" w:rsidRDefault="001D46C0"/>
        </w:tc>
      </w:tr>
      <w:tr w:rsidR="001D46C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Семинарское занятие 1. Профессиональная этика, мировоззрение, образ жизни и здоровье руководителя ДОО.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Круглый стол.</w:t>
            </w:r>
          </w:p>
        </w:tc>
      </w:tr>
      <w:tr w:rsidR="001D46C0" w:rsidRPr="00B35D0A">
        <w:trPr>
          <w:trHeight w:hRule="exact" w:val="19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семинаре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и содержание профессиональной этики.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Структура профессиональной этики руководителя ДОО.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Этика профессии руководителя.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Корпоративная этика.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Образ жизни руководителя.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Здоровье руководителя.</w:t>
            </w:r>
          </w:p>
        </w:tc>
      </w:tr>
      <w:tr w:rsidR="001D46C0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Семинар 2. . Рациональность применяемых методов и технологий как основа куль- туры труда руководителя.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Круглый стол</w:t>
            </w:r>
          </w:p>
        </w:tc>
      </w:tr>
      <w:tr w:rsidR="001D46C0" w:rsidRPr="00B35D0A">
        <w:trPr>
          <w:trHeight w:hRule="exact" w:val="16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Технологическая структура управленческой культуры руководителя.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Технология принятия управленческих решений.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Технология организаторской деятельности руководителя по выполнению решений и планов.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Технологический аспект контролирующей деятельности руководителя.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Планирование личной работы руководителя и его технология.</w:t>
            </w:r>
          </w:p>
        </w:tc>
      </w:tr>
      <w:tr w:rsidR="001D46C0" w:rsidRPr="00B35D0A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Семинар 3. Культура труда руководителя в практической деятельности по ру- ководству ДОО.</w:t>
            </w:r>
          </w:p>
        </w:tc>
      </w:tr>
      <w:tr w:rsidR="001D46C0" w:rsidRPr="00B35D0A">
        <w:trPr>
          <w:trHeight w:hRule="exact" w:val="22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Рациональное руководство деятельностью ДОО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взаимодействия руководителя с подчиненными и вышестоящими руководителями.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Деятельность руководителя по стимулированию и мотивации сотрудников.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Культура контроля исполнения, подведения итогов и оценка работы подчиненных.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Оптимальное поведение руководителя в конфликтной ситуации.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Эффективная организация труда руководителя и правила служебного поведения.</w:t>
            </w:r>
          </w:p>
        </w:tc>
      </w:tr>
      <w:tr w:rsidR="001D46C0" w:rsidRPr="00B35D0A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Семинар 4. Культура делового общения руководителя</w:t>
            </w:r>
          </w:p>
        </w:tc>
      </w:tr>
      <w:tr w:rsidR="001D46C0" w:rsidRPr="00B35D0A">
        <w:trPr>
          <w:trHeight w:hRule="exact" w:val="16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Сущность этики и этикета деловых отношений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Общие правила и нормы поведения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Культура телефонного разговора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Особенности культуры речи руководителя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Этика взаимоотношений с трудным собеседником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Культура работы при приеме родителей и общение с ними</w:t>
            </w:r>
          </w:p>
        </w:tc>
      </w:tr>
      <w:tr w:rsidR="001D46C0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Семинар 5. Рекомендации по совершенствованию труда руководителя ДОО с внедрением научной организации труда.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Круглый стол</w:t>
            </w:r>
          </w:p>
        </w:tc>
      </w:tr>
      <w:tr w:rsidR="001D46C0" w:rsidRPr="00B35D0A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требования по научной организации труда руководителя ДОО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Практические правила по руководству подчиненными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Рекомендации по внедрению мастерства делового администрирования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Психологические аспекты воздействия руководителя на подчиненных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Критерии и факторы эффективности руководства</w:t>
            </w:r>
          </w:p>
        </w:tc>
      </w:tr>
    </w:tbl>
    <w:p w:rsidR="001D46C0" w:rsidRPr="00B35D0A" w:rsidRDefault="00B35D0A">
      <w:pPr>
        <w:rPr>
          <w:sz w:val="0"/>
          <w:szCs w:val="0"/>
          <w:lang w:val="ru-RU"/>
        </w:rPr>
      </w:pPr>
      <w:r w:rsidRPr="00B35D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1D46C0" w:rsidRPr="00B35D0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1D46C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D46C0" w:rsidRPr="00B35D0A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«Управленческая культура руководителя современной дошкольной образовательной организаии» / Шмачилина-Цибенко С.В. . – Омск: Изд-во Омской гуманитарной академии, 2022.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1D46C0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1D46C0" w:rsidRPr="00B35D0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Дошкольная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Галигузова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Мещерякова-Замогильная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253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5D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978-5-534-06283-0.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5D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5D0A">
              <w:rPr>
                <w:lang w:val="ru-RU"/>
              </w:rPr>
              <w:t xml:space="preserve"> </w:t>
            </w:r>
            <w:hyperlink r:id="rId4" w:history="1">
              <w:r w:rsidR="00061F02">
                <w:rPr>
                  <w:rStyle w:val="a3"/>
                  <w:lang w:val="ru-RU"/>
                </w:rPr>
                <w:t>https://urait.ru/bcode/451079</w:t>
              </w:r>
            </w:hyperlink>
            <w:r w:rsidRPr="00B35D0A">
              <w:rPr>
                <w:lang w:val="ru-RU"/>
              </w:rPr>
              <w:t xml:space="preserve"> </w:t>
            </w:r>
          </w:p>
        </w:tc>
      </w:tr>
      <w:tr w:rsidR="001D46C0" w:rsidRPr="00B35D0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Дошкольная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Болотина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Баранов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218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5D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978-5-534-06925-9.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5D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5D0A">
              <w:rPr>
                <w:lang w:val="ru-RU"/>
              </w:rPr>
              <w:t xml:space="preserve"> </w:t>
            </w:r>
            <w:hyperlink r:id="rId5" w:history="1">
              <w:r w:rsidR="00061F02">
                <w:rPr>
                  <w:rStyle w:val="a3"/>
                  <w:lang w:val="ru-RU"/>
                </w:rPr>
                <w:t>https://urait.ru/bcode/452593</w:t>
              </w:r>
            </w:hyperlink>
            <w:r w:rsidRPr="00B35D0A">
              <w:rPr>
                <w:lang w:val="ru-RU"/>
              </w:rPr>
              <w:t xml:space="preserve"> </w:t>
            </w:r>
          </w:p>
        </w:tc>
      </w:tr>
      <w:tr w:rsidR="001D46C0" w:rsidRPr="00B35D0A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дошкольным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Виноградова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Житнякова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Красильников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Маринюк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Палий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Пантелеева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Погребинская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Садовникова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Сидоренко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Скуратова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Толстикова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Щанкина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Юганова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Микляева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530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5D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978-5-534-12764-5.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5D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5D0A">
              <w:rPr>
                <w:lang w:val="ru-RU"/>
              </w:rPr>
              <w:t xml:space="preserve"> </w:t>
            </w:r>
            <w:hyperlink r:id="rId6" w:history="1">
              <w:r w:rsidR="00061F02">
                <w:rPr>
                  <w:rStyle w:val="a3"/>
                  <w:lang w:val="ru-RU"/>
                </w:rPr>
                <w:t>https://urait.ru/bcode/448290</w:t>
              </w:r>
            </w:hyperlink>
            <w:r w:rsidRPr="00B35D0A">
              <w:rPr>
                <w:lang w:val="ru-RU"/>
              </w:rPr>
              <w:t xml:space="preserve"> </w:t>
            </w:r>
          </w:p>
        </w:tc>
      </w:tr>
      <w:tr w:rsidR="001D46C0">
        <w:trPr>
          <w:trHeight w:hRule="exact" w:val="304"/>
        </w:trPr>
        <w:tc>
          <w:tcPr>
            <w:tcW w:w="285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D46C0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Сластенин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Абдурахманов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Азарнов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Веракса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Гнездилов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Колесова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Костеров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Мощенко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Подымова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Каширин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B35D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978-5-534-01837-0.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061F02">
                <w:rPr>
                  <w:rStyle w:val="a3"/>
                </w:rPr>
                <w:t>https://urait.ru/bcode/451600</w:t>
              </w:r>
            </w:hyperlink>
            <w:r>
              <w:t xml:space="preserve"> </w:t>
            </w:r>
          </w:p>
        </w:tc>
      </w:tr>
      <w:tr w:rsidR="001D46C0" w:rsidRPr="00B35D0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Голованова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377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5D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978-5-534-00845-6.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5D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5D0A">
              <w:rPr>
                <w:lang w:val="ru-RU"/>
              </w:rPr>
              <w:t xml:space="preserve"> </w:t>
            </w:r>
            <w:hyperlink r:id="rId8" w:history="1">
              <w:r w:rsidR="00061F02">
                <w:rPr>
                  <w:rStyle w:val="a3"/>
                  <w:lang w:val="ru-RU"/>
                </w:rPr>
                <w:t>https://urait.ru/bcode/451700</w:t>
              </w:r>
            </w:hyperlink>
            <w:r w:rsidRPr="00B35D0A">
              <w:rPr>
                <w:lang w:val="ru-RU"/>
              </w:rPr>
              <w:t xml:space="preserve"> </w:t>
            </w:r>
          </w:p>
        </w:tc>
      </w:tr>
      <w:tr w:rsidR="001D46C0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имиджа,</w:t>
            </w:r>
            <w:r w:rsidRPr="00B35D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рекламы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Воронцова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Бюндюгова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Корниенко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Шиндина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35D0A">
              <w:rPr>
                <w:lang w:val="ru-RU"/>
              </w:rPr>
              <w:t xml:space="preserve"> 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B35D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978-5-534-13625-8.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061F02">
                <w:rPr>
                  <w:rStyle w:val="a3"/>
                </w:rPr>
                <w:t>https://urait.ru/bcode/466145</w:t>
              </w:r>
            </w:hyperlink>
            <w:r>
              <w:t xml:space="preserve"> </w:t>
            </w: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D46C0" w:rsidRPr="00B35D0A">
        <w:trPr>
          <w:trHeight w:hRule="exact" w:val="17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061F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061F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061F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061F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061F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</w:tc>
      </w:tr>
    </w:tbl>
    <w:p w:rsidR="001D46C0" w:rsidRPr="00B35D0A" w:rsidRDefault="00B35D0A">
      <w:pPr>
        <w:rPr>
          <w:sz w:val="0"/>
          <w:szCs w:val="0"/>
          <w:lang w:val="ru-RU"/>
        </w:rPr>
      </w:pPr>
      <w:r w:rsidRPr="00B35D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46C0" w:rsidRPr="00B35D0A">
        <w:trPr>
          <w:trHeight w:hRule="exact" w:val="81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6.    Федеральный портал «Российское образование» Режим доступа:  </w:t>
            </w:r>
            <w:hyperlink r:id="rId15" w:history="1">
              <w:r w:rsidR="00324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061F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061F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061F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 w:rsidR="00061F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0" w:history="1">
              <w:r w:rsidR="00061F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061F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061F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D46C0" w:rsidRPr="00B35D0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1D46C0" w:rsidRPr="00B35D0A">
        <w:trPr>
          <w:trHeight w:hRule="exact" w:val="69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</w:t>
            </w:r>
          </w:p>
        </w:tc>
      </w:tr>
    </w:tbl>
    <w:p w:rsidR="001D46C0" w:rsidRPr="00B35D0A" w:rsidRDefault="00B35D0A">
      <w:pPr>
        <w:rPr>
          <w:sz w:val="0"/>
          <w:szCs w:val="0"/>
          <w:lang w:val="ru-RU"/>
        </w:rPr>
      </w:pPr>
      <w:r w:rsidRPr="00B35D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46C0" w:rsidRPr="00B35D0A">
        <w:trPr>
          <w:trHeight w:hRule="exact" w:val="68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1D46C0" w:rsidRPr="00B35D0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1D46C0" w:rsidRPr="00B35D0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1D46C0" w:rsidRPr="00B35D0A" w:rsidRDefault="001D46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1D46C0" w:rsidRDefault="00B35D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D46C0" w:rsidRDefault="00B35D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1D46C0" w:rsidRPr="00B35D0A" w:rsidRDefault="001D46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1D46C0" w:rsidRPr="00B35D0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3" w:history="1">
              <w:r w:rsidR="00324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1D46C0" w:rsidRPr="00B35D0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4" w:history="1">
              <w:r w:rsidR="00324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1D46C0" w:rsidRPr="00B35D0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5" w:history="1">
              <w:r w:rsidR="00061F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1D46C0" w:rsidRPr="00B35D0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6" w:history="1">
              <w:r w:rsidR="00061F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1D46C0" w:rsidRPr="00B35D0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1D46C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7" w:history="1">
              <w:r w:rsidR="00061F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1D46C0" w:rsidRPr="00B35D0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8" w:history="1">
              <w:r w:rsidR="00061F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1D46C0" w:rsidRPr="00B35D0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9" w:history="1">
              <w:r w:rsidR="00061F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30" w:history="1">
              <w:r w:rsidR="00061F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1D46C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Default="00B3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D46C0" w:rsidRPr="00B35D0A">
        <w:trPr>
          <w:trHeight w:hRule="exact" w:val="106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доступ к учебным планам, рабочим программам дисциплин (модулей), практик, к</w:t>
            </w:r>
          </w:p>
        </w:tc>
      </w:tr>
    </w:tbl>
    <w:p w:rsidR="001D46C0" w:rsidRPr="00B35D0A" w:rsidRDefault="00B35D0A">
      <w:pPr>
        <w:rPr>
          <w:sz w:val="0"/>
          <w:szCs w:val="0"/>
          <w:lang w:val="ru-RU"/>
        </w:rPr>
      </w:pPr>
      <w:r w:rsidRPr="00B35D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46C0" w:rsidRPr="00B35D0A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1D46C0" w:rsidRPr="00B35D0A">
        <w:trPr>
          <w:trHeight w:hRule="exact" w:val="277"/>
        </w:trPr>
        <w:tc>
          <w:tcPr>
            <w:tcW w:w="9640" w:type="dxa"/>
          </w:tcPr>
          <w:p w:rsidR="001D46C0" w:rsidRPr="00B35D0A" w:rsidRDefault="001D46C0">
            <w:pPr>
              <w:rPr>
                <w:lang w:val="ru-RU"/>
              </w:rPr>
            </w:pPr>
          </w:p>
        </w:tc>
      </w:tr>
      <w:tr w:rsidR="001D46C0" w:rsidRPr="00B35D0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1D46C0" w:rsidRPr="00B35D0A">
        <w:trPr>
          <w:trHeight w:hRule="exact" w:val="77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</w:t>
            </w:r>
          </w:p>
        </w:tc>
      </w:tr>
    </w:tbl>
    <w:p w:rsidR="001D46C0" w:rsidRPr="00B35D0A" w:rsidRDefault="00B35D0A">
      <w:pPr>
        <w:rPr>
          <w:sz w:val="0"/>
          <w:szCs w:val="0"/>
          <w:lang w:val="ru-RU"/>
        </w:rPr>
      </w:pPr>
      <w:r w:rsidRPr="00B35D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46C0" w:rsidRPr="00B35D0A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1" w:history="1">
              <w:r w:rsidR="00324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D46C0" w:rsidRPr="00B35D0A" w:rsidRDefault="00B35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35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1D46C0" w:rsidRPr="00B35D0A" w:rsidRDefault="001D46C0">
      <w:pPr>
        <w:rPr>
          <w:lang w:val="ru-RU"/>
        </w:rPr>
      </w:pPr>
    </w:p>
    <w:sectPr w:rsidR="001D46C0" w:rsidRPr="00B35D0A" w:rsidSect="001D46C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61F02"/>
    <w:rsid w:val="001D46C0"/>
    <w:rsid w:val="001F0BC7"/>
    <w:rsid w:val="00324F78"/>
    <w:rsid w:val="00441A50"/>
    <w:rsid w:val="00B241FE"/>
    <w:rsid w:val="00B35D0A"/>
    <w:rsid w:val="00D31453"/>
    <w:rsid w:val="00DB2FE1"/>
    <w:rsid w:val="00E209E2"/>
    <w:rsid w:val="00EC49A2"/>
    <w:rsid w:val="00F2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FCD225-B8B6-433E-ABE7-276C2B5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F7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4F78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061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51600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www.president.kremlin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edu.garant.ru/om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8290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government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452593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urait.ru/bcode/451079" TargetMode="External"/><Relationship Id="rId9" Type="http://schemas.openxmlformats.org/officeDocument/2006/relationships/hyperlink" Target="https://urait.ru/bcode/466145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fgosvo.ru" TargetMode="External"/><Relationship Id="rId30" Type="http://schemas.openxmlformats.org/officeDocument/2006/relationships/hyperlink" Target="http://www.consultant.ru/edu/student/study/" TargetMode="External"/><Relationship Id="rId8" Type="http://schemas.openxmlformats.org/officeDocument/2006/relationships/hyperlink" Target="https://urait.ru/bcode/451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8510</Words>
  <Characters>48513</Characters>
  <Application>Microsoft Office Word</Application>
  <DocSecurity>0</DocSecurity>
  <Lines>404</Lines>
  <Paragraphs>113</Paragraphs>
  <ScaleCrop>false</ScaleCrop>
  <Company/>
  <LinksUpToDate>false</LinksUpToDate>
  <CharactersWithSpaces>56910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2022-2023_ФГОС3++2022_Маг-ОФО-ППО(УДО)(22)_plx_Управленческая культура руководителя современной дошкольной образовательной организаии</dc:title>
  <dc:creator>FastReport.NET</dc:creator>
  <cp:lastModifiedBy>Mark Bernstorf</cp:lastModifiedBy>
  <cp:revision>7</cp:revision>
  <dcterms:created xsi:type="dcterms:W3CDTF">2022-04-29T18:05:00Z</dcterms:created>
  <dcterms:modified xsi:type="dcterms:W3CDTF">2022-11-14T02:48:00Z</dcterms:modified>
</cp:coreProperties>
</file>